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b85e81d21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c0b6a78e8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5a16652034af8" /><Relationship Type="http://schemas.openxmlformats.org/officeDocument/2006/relationships/numbering" Target="/word/numbering.xml" Id="R2721d97453504726" /><Relationship Type="http://schemas.openxmlformats.org/officeDocument/2006/relationships/settings" Target="/word/settings.xml" Id="R2c3033bc35b94500" /><Relationship Type="http://schemas.openxmlformats.org/officeDocument/2006/relationships/image" Target="/word/media/70d9cd93-27c9-406f-9ac1-4c28a8a9f884.png" Id="Rc77c0b6a78e84e14" /></Relationships>
</file>