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3d9245e25c4e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92ac3c0f0e4d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Sagnity,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076849748f49dd" /><Relationship Type="http://schemas.openxmlformats.org/officeDocument/2006/relationships/numbering" Target="/word/numbering.xml" Id="R989001ffc6014e01" /><Relationship Type="http://schemas.openxmlformats.org/officeDocument/2006/relationships/settings" Target="/word/settings.xml" Id="Rffde9f6db4f646e9" /><Relationship Type="http://schemas.openxmlformats.org/officeDocument/2006/relationships/image" Target="/word/media/9902123b-f548-40b0-84b2-8a7b9247a5cd.png" Id="Raa92ac3c0f0e4d19" /></Relationships>
</file>