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312be837c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830efc8e8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150ece2a843f4" /><Relationship Type="http://schemas.openxmlformats.org/officeDocument/2006/relationships/numbering" Target="/word/numbering.xml" Id="R12ce2570ca4140a7" /><Relationship Type="http://schemas.openxmlformats.org/officeDocument/2006/relationships/settings" Target="/word/settings.xml" Id="Rdeef2e99fe614dc8" /><Relationship Type="http://schemas.openxmlformats.org/officeDocument/2006/relationships/image" Target="/word/media/e5cad781-4063-447f-8716-3cb61cadb2d4.png" Id="R80a830efc8e843a0" /></Relationships>
</file>