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a3c3d94f7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542c5428e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Salpik,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d28dc91764fa0" /><Relationship Type="http://schemas.openxmlformats.org/officeDocument/2006/relationships/numbering" Target="/word/numbering.xml" Id="Ra66f0a1f7f834cce" /><Relationship Type="http://schemas.openxmlformats.org/officeDocument/2006/relationships/settings" Target="/word/settings.xml" Id="Rd269a342d4024c0e" /><Relationship Type="http://schemas.openxmlformats.org/officeDocument/2006/relationships/image" Target="/word/media/af335227-7d5d-4e76-ae73-c5505281a001.png" Id="Rd51542c5428e4182" /></Relationships>
</file>