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b447418d0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e892bfaad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c967245aa49bf" /><Relationship Type="http://schemas.openxmlformats.org/officeDocument/2006/relationships/numbering" Target="/word/numbering.xml" Id="R0ef0c4398700430d" /><Relationship Type="http://schemas.openxmlformats.org/officeDocument/2006/relationships/settings" Target="/word/settings.xml" Id="R6e9090af538a42e8" /><Relationship Type="http://schemas.openxmlformats.org/officeDocument/2006/relationships/image" Target="/word/media/acf33860-a8c6-4127-beea-2268cd351737.png" Id="Rcfde892bfaad4f8f" /></Relationships>
</file>