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40bdbe339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77fc0a30d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270d6508a4281" /><Relationship Type="http://schemas.openxmlformats.org/officeDocument/2006/relationships/numbering" Target="/word/numbering.xml" Id="Raa7dacdf726f435d" /><Relationship Type="http://schemas.openxmlformats.org/officeDocument/2006/relationships/settings" Target="/word/settings.xml" Id="R87aadfaae61a4479" /><Relationship Type="http://schemas.openxmlformats.org/officeDocument/2006/relationships/image" Target="/word/media/e7cad2e1-d2fe-46f8-9022-6d6b0ee6a158.png" Id="R68977fc0a30d41f2" /></Relationships>
</file>