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2b3e1fa29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60b3cdaac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2c51bb87148cd" /><Relationship Type="http://schemas.openxmlformats.org/officeDocument/2006/relationships/numbering" Target="/word/numbering.xml" Id="R3552c394b7ca4c4a" /><Relationship Type="http://schemas.openxmlformats.org/officeDocument/2006/relationships/settings" Target="/word/settings.xml" Id="Rd773840079ac4320" /><Relationship Type="http://schemas.openxmlformats.org/officeDocument/2006/relationships/image" Target="/word/media/a65fce16-a07c-47e2-8795-7b6d11ca7d0e.png" Id="R01660b3cdaac4b3d" /></Relationships>
</file>