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982b9d98c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cfe3bad7e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Samulki,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39e9a39a645c0" /><Relationship Type="http://schemas.openxmlformats.org/officeDocument/2006/relationships/numbering" Target="/word/numbering.xml" Id="R9d7fe8372b7a4fbf" /><Relationship Type="http://schemas.openxmlformats.org/officeDocument/2006/relationships/settings" Target="/word/settings.xml" Id="R100f90abd8f446b9" /><Relationship Type="http://schemas.openxmlformats.org/officeDocument/2006/relationships/image" Target="/word/media/49f51a55-8e5c-4d6d-964d-4ff3b05ddef8.png" Id="Rcd4cfe3bad7e4a21" /></Relationships>
</file>