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bfdd92f4b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9c6a67862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Sanie 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f78a833194ce8" /><Relationship Type="http://schemas.openxmlformats.org/officeDocument/2006/relationships/numbering" Target="/word/numbering.xml" Id="Rbc7e2485f6b24c86" /><Relationship Type="http://schemas.openxmlformats.org/officeDocument/2006/relationships/settings" Target="/word/settings.xml" Id="R3916aa8962914ee2" /><Relationship Type="http://schemas.openxmlformats.org/officeDocument/2006/relationships/image" Target="/word/media/08dd0e4a-04d0-4eac-b985-ad2d43d0f9d8.png" Id="Rb9e9c6a678624018" /></Relationships>
</file>