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cde1db7cc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0f255f4cc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96cac73174437" /><Relationship Type="http://schemas.openxmlformats.org/officeDocument/2006/relationships/numbering" Target="/word/numbering.xml" Id="Ra36a6bb2f9464a1e" /><Relationship Type="http://schemas.openxmlformats.org/officeDocument/2006/relationships/settings" Target="/word/settings.xml" Id="R78f8885a4952401e" /><Relationship Type="http://schemas.openxmlformats.org/officeDocument/2006/relationships/image" Target="/word/media/50aa716a-d6b5-4d02-8e69-ec1e5286396f.png" Id="R7ff0f255f4cc40cd" /></Relationships>
</file>