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2b5ec9205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531382bc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21563e0144cfa" /><Relationship Type="http://schemas.openxmlformats.org/officeDocument/2006/relationships/numbering" Target="/word/numbering.xml" Id="R377c4aed60e044ce" /><Relationship Type="http://schemas.openxmlformats.org/officeDocument/2006/relationships/settings" Target="/word/settings.xml" Id="R6e9c249ec8c84714" /><Relationship Type="http://schemas.openxmlformats.org/officeDocument/2006/relationships/image" Target="/word/media/acd88b03-7fb9-405e-a486-9d1e82aba507.png" Id="R5ab8531382bc4ac4" /></Relationships>
</file>