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9995c38f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b2502f190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fc078ab9446f4" /><Relationship Type="http://schemas.openxmlformats.org/officeDocument/2006/relationships/numbering" Target="/word/numbering.xml" Id="Rf388bac5b9244038" /><Relationship Type="http://schemas.openxmlformats.org/officeDocument/2006/relationships/settings" Target="/word/settings.xml" Id="R3598d85310314c88" /><Relationship Type="http://schemas.openxmlformats.org/officeDocument/2006/relationships/image" Target="/word/media/5a14b780-1f41-4d2e-9181-1be0ab94f1c7.png" Id="Rb08b2502f19045bc" /></Relationships>
</file>