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70732a46d45a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ab354501134f4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Satopy,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bee1c001fb4ba2" /><Relationship Type="http://schemas.openxmlformats.org/officeDocument/2006/relationships/numbering" Target="/word/numbering.xml" Id="R51341153e9f94b9a" /><Relationship Type="http://schemas.openxmlformats.org/officeDocument/2006/relationships/settings" Target="/word/settings.xml" Id="R4b4c91ba36ed4f60" /><Relationship Type="http://schemas.openxmlformats.org/officeDocument/2006/relationships/image" Target="/word/media/71be8978-8811-43fd-bc2a-6dca036433be.png" Id="R9fab354501134f4b" /></Relationships>
</file>