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b38a0737bd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b418f29f0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Sawkowczyk,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6aff9c4da4102" /><Relationship Type="http://schemas.openxmlformats.org/officeDocument/2006/relationships/numbering" Target="/word/numbering.xml" Id="R5a17b1ca68384d70" /><Relationship Type="http://schemas.openxmlformats.org/officeDocument/2006/relationships/settings" Target="/word/settings.xml" Id="R9d239ea3afc74151" /><Relationship Type="http://schemas.openxmlformats.org/officeDocument/2006/relationships/image" Target="/word/media/8f0c51a4-3754-47f2-90be-7cd7aaceb6b2.png" Id="Ree6b418f29f04445" /></Relationships>
</file>