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ded147894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692aff56c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1b59c876c466f" /><Relationship Type="http://schemas.openxmlformats.org/officeDocument/2006/relationships/numbering" Target="/word/numbering.xml" Id="R691d06cb77974153" /><Relationship Type="http://schemas.openxmlformats.org/officeDocument/2006/relationships/settings" Target="/word/settings.xml" Id="R1257ae26b3354957" /><Relationship Type="http://schemas.openxmlformats.org/officeDocument/2006/relationships/image" Target="/word/media/dbd54989-2caf-46ba-a223-2b79f720bb3b.png" Id="Rd1c692aff56c4935" /></Relationships>
</file>