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5ce2843ff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8f886cbf5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Schenanger,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17949307442e2" /><Relationship Type="http://schemas.openxmlformats.org/officeDocument/2006/relationships/numbering" Target="/word/numbering.xml" Id="R28918b7facf048ce" /><Relationship Type="http://schemas.openxmlformats.org/officeDocument/2006/relationships/settings" Target="/word/settings.xml" Id="R7703ae25c7644307" /><Relationship Type="http://schemas.openxmlformats.org/officeDocument/2006/relationships/image" Target="/word/media/a8104587-cfe3-4e43-bb5b-db14a0028391.png" Id="R0188f886cbf547f3" /></Relationships>
</file>