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05a2f7c7a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82aa2c0a8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Sciborzyce,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3b11299394541" /><Relationship Type="http://schemas.openxmlformats.org/officeDocument/2006/relationships/numbering" Target="/word/numbering.xml" Id="R9ae70ac8013b4126" /><Relationship Type="http://schemas.openxmlformats.org/officeDocument/2006/relationships/settings" Target="/word/settings.xml" Id="R61906aa3de8546c7" /><Relationship Type="http://schemas.openxmlformats.org/officeDocument/2006/relationships/image" Target="/word/media/95c15111-1574-46f9-9dba-316ac99d0a04.png" Id="R8fb82aa2c0a841da" /></Relationships>
</file>