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da233fe80240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10a439222a48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Sciborzyce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ee5cd8e14a45d3" /><Relationship Type="http://schemas.openxmlformats.org/officeDocument/2006/relationships/numbering" Target="/word/numbering.xml" Id="R2f4c77e7e90343bf" /><Relationship Type="http://schemas.openxmlformats.org/officeDocument/2006/relationships/settings" Target="/word/settings.xml" Id="R11c4b9b07eb94663" /><Relationship Type="http://schemas.openxmlformats.org/officeDocument/2006/relationships/image" Target="/word/media/39c0a5bf-47ab-47d3-b2c9-e69950ebadb6.png" Id="R8310a439222a4860" /></Relationships>
</file>