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a01836fe6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aae806a44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Scinawica,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5c941f61044ba" /><Relationship Type="http://schemas.openxmlformats.org/officeDocument/2006/relationships/numbering" Target="/word/numbering.xml" Id="R9e58589df9ee4b48" /><Relationship Type="http://schemas.openxmlformats.org/officeDocument/2006/relationships/settings" Target="/word/settings.xml" Id="R8de3f1257128459f" /><Relationship Type="http://schemas.openxmlformats.org/officeDocument/2006/relationships/image" Target="/word/media/f607942c-acc0-43b7-b1c4-08ac357c6003.png" Id="R0e5aae806a44481d" /></Relationships>
</file>