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6517b7a0c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a0c159fdb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849cf816c4d78" /><Relationship Type="http://schemas.openxmlformats.org/officeDocument/2006/relationships/numbering" Target="/word/numbering.xml" Id="R3a84c633f6324a56" /><Relationship Type="http://schemas.openxmlformats.org/officeDocument/2006/relationships/settings" Target="/word/settings.xml" Id="R6b2b12df7ed0431b" /><Relationship Type="http://schemas.openxmlformats.org/officeDocument/2006/relationships/image" Target="/word/media/26192b33-4886-4986-b0b7-32cba4fc75dc.png" Id="Rc1da0c159fdb478f" /></Relationships>
</file>