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a00f882f8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4f3ae6b9b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e149889cd4f15" /><Relationship Type="http://schemas.openxmlformats.org/officeDocument/2006/relationships/numbering" Target="/word/numbering.xml" Id="R6e6ece9acf984acb" /><Relationship Type="http://schemas.openxmlformats.org/officeDocument/2006/relationships/settings" Target="/word/settings.xml" Id="Ra1ab0ef6f9704a77" /><Relationship Type="http://schemas.openxmlformats.org/officeDocument/2006/relationships/image" Target="/word/media/1b1080ee-4be0-440d-887a-79ecfc93a328.png" Id="Rbc14f3ae6b9b4c9d" /></Relationships>
</file>