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a0b1b0a68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691acfe0e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f690486f84b28" /><Relationship Type="http://schemas.openxmlformats.org/officeDocument/2006/relationships/numbering" Target="/word/numbering.xml" Id="R9906906cef9444be" /><Relationship Type="http://schemas.openxmlformats.org/officeDocument/2006/relationships/settings" Target="/word/settings.xml" Id="R7429e9251551458d" /><Relationship Type="http://schemas.openxmlformats.org/officeDocument/2006/relationships/image" Target="/word/media/5cd2d62b-deeb-43d6-8d94-8af3bca7d4ed.png" Id="R4a7691acfe0e476c" /></Relationships>
</file>