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a26a41d12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1722974f1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78419d4ab40c8" /><Relationship Type="http://schemas.openxmlformats.org/officeDocument/2006/relationships/numbering" Target="/word/numbering.xml" Id="R086a38fdc7b14934" /><Relationship Type="http://schemas.openxmlformats.org/officeDocument/2006/relationships/settings" Target="/word/settings.xml" Id="R36c51221f27f4abe" /><Relationship Type="http://schemas.openxmlformats.org/officeDocument/2006/relationships/image" Target="/word/media/a7dd1e3c-9baf-4edf-9b74-429a6a69ea79.png" Id="Rd4d1722974f140ac" /></Relationships>
</file>