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128ce62a1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c76102deb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7c225214341e3" /><Relationship Type="http://schemas.openxmlformats.org/officeDocument/2006/relationships/numbering" Target="/word/numbering.xml" Id="R7c3ec4224f5a4461" /><Relationship Type="http://schemas.openxmlformats.org/officeDocument/2006/relationships/settings" Target="/word/settings.xml" Id="Rdd497eee765544df" /><Relationship Type="http://schemas.openxmlformats.org/officeDocument/2006/relationships/image" Target="/word/media/2cc13e0d-b924-4ad0-92c1-0d99b63efd70.png" Id="R67dc76102deb47e1" /></Relationships>
</file>