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80d22e0e0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30cdbc88a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3167202274375" /><Relationship Type="http://schemas.openxmlformats.org/officeDocument/2006/relationships/numbering" Target="/word/numbering.xml" Id="R01c41514720d4a88" /><Relationship Type="http://schemas.openxmlformats.org/officeDocument/2006/relationships/settings" Target="/word/settings.xml" Id="Rbd097041bee5446c" /><Relationship Type="http://schemas.openxmlformats.org/officeDocument/2006/relationships/image" Target="/word/media/e05b94b2-eb24-456d-9d54-511e4f2ea2a9.png" Id="R1d930cdbc88a4442" /></Relationships>
</file>