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1c21744f4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acafb6fd1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Siaszyce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42558374d4ce1" /><Relationship Type="http://schemas.openxmlformats.org/officeDocument/2006/relationships/numbering" Target="/word/numbering.xml" Id="R2dfd670b0e994aae" /><Relationship Type="http://schemas.openxmlformats.org/officeDocument/2006/relationships/settings" Target="/word/settings.xml" Id="Rb384878bfb714a5d" /><Relationship Type="http://schemas.openxmlformats.org/officeDocument/2006/relationships/image" Target="/word/media/41f76ef1-b14d-45d9-ac4a-aba7a3339a2f.png" Id="R2beacafb6fd1426b" /></Relationships>
</file>