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196661956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20c5d9183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cdc2af1b54f5d" /><Relationship Type="http://schemas.openxmlformats.org/officeDocument/2006/relationships/numbering" Target="/word/numbering.xml" Id="Re65dd6fdada14baa" /><Relationship Type="http://schemas.openxmlformats.org/officeDocument/2006/relationships/settings" Target="/word/settings.xml" Id="R114e25734b5c43e8" /><Relationship Type="http://schemas.openxmlformats.org/officeDocument/2006/relationships/image" Target="/word/media/f1c94511-5b2b-44d0-b49a-43f619541292.png" Id="R6e920c5d91834bec" /></Relationships>
</file>