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8440ae4f4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a3382d48f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Sidzina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aabc71b154ebf" /><Relationship Type="http://schemas.openxmlformats.org/officeDocument/2006/relationships/numbering" Target="/word/numbering.xml" Id="Rc2d448adbecc44a4" /><Relationship Type="http://schemas.openxmlformats.org/officeDocument/2006/relationships/settings" Target="/word/settings.xml" Id="R2b5b79088aad4190" /><Relationship Type="http://schemas.openxmlformats.org/officeDocument/2006/relationships/image" Target="/word/media/14a1d676-714d-48e3-9b0c-0d1d44e9c968.png" Id="R16da3382d48f49f6" /></Relationships>
</file>