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c38ce8923248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be430abbe043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Siecino,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036b1d729e4aa0" /><Relationship Type="http://schemas.openxmlformats.org/officeDocument/2006/relationships/numbering" Target="/word/numbering.xml" Id="R8320d19d8f25428a" /><Relationship Type="http://schemas.openxmlformats.org/officeDocument/2006/relationships/settings" Target="/word/settings.xml" Id="Rd48eeee062fb4e81" /><Relationship Type="http://schemas.openxmlformats.org/officeDocument/2006/relationships/image" Target="/word/media/4fd87689-88f8-44c7-938d-0a8170a45a7a.png" Id="Rffbe430abbe043f3" /></Relationships>
</file>