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dd58c35f9045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409a8ca43547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Siedem-Chalup,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1c3aeac09a4029" /><Relationship Type="http://schemas.openxmlformats.org/officeDocument/2006/relationships/numbering" Target="/word/numbering.xml" Id="Ra66864c6eb3b4853" /><Relationship Type="http://schemas.openxmlformats.org/officeDocument/2006/relationships/settings" Target="/word/settings.xml" Id="Ra85322cf181f411c" /><Relationship Type="http://schemas.openxmlformats.org/officeDocument/2006/relationships/image" Target="/word/media/3182b199-bd4f-4fce-a233-7890f96fb7d5.png" Id="Rfd409a8ca4354784" /></Relationships>
</file>