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3a8ac9e7b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51ba2f91c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4e93cd8f94734" /><Relationship Type="http://schemas.openxmlformats.org/officeDocument/2006/relationships/numbering" Target="/word/numbering.xml" Id="R8f26ad8338f742d6" /><Relationship Type="http://schemas.openxmlformats.org/officeDocument/2006/relationships/settings" Target="/word/settings.xml" Id="Rdd4aacd4862f4501" /><Relationship Type="http://schemas.openxmlformats.org/officeDocument/2006/relationships/image" Target="/word/media/82d8c36d-a8ae-4df7-a036-e5c482b64938.png" Id="Rb9351ba2f91c4f5c" /></Relationships>
</file>