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1becf354a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d7974a51a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70cdb1a1c4698" /><Relationship Type="http://schemas.openxmlformats.org/officeDocument/2006/relationships/numbering" Target="/word/numbering.xml" Id="R36ea92814f6542a0" /><Relationship Type="http://schemas.openxmlformats.org/officeDocument/2006/relationships/settings" Target="/word/settings.xml" Id="R8e80a9c837254761" /><Relationship Type="http://schemas.openxmlformats.org/officeDocument/2006/relationships/image" Target="/word/media/875070c4-8d7a-46b2-ade1-a5d3ee0b376e.png" Id="R87cd7974a51a4969" /></Relationships>
</file>