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9d753d28b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2e3db6324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Siekierno,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a207c51fa49dd" /><Relationship Type="http://schemas.openxmlformats.org/officeDocument/2006/relationships/numbering" Target="/word/numbering.xml" Id="R1aeb916ba3c54f23" /><Relationship Type="http://schemas.openxmlformats.org/officeDocument/2006/relationships/settings" Target="/word/settings.xml" Id="Re915b93a9f0c4137" /><Relationship Type="http://schemas.openxmlformats.org/officeDocument/2006/relationships/image" Target="/word/media/51c3e4d0-c91f-4883-bec9-5da1169c93b5.png" Id="R2f22e3db63244290" /></Relationships>
</file>