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7a8ec8159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53ae3f282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1606811cf46c7" /><Relationship Type="http://schemas.openxmlformats.org/officeDocument/2006/relationships/numbering" Target="/word/numbering.xml" Id="R09bb6b34903344d8" /><Relationship Type="http://schemas.openxmlformats.org/officeDocument/2006/relationships/settings" Target="/word/settings.xml" Id="Re00c53ec5cfa4864" /><Relationship Type="http://schemas.openxmlformats.org/officeDocument/2006/relationships/image" Target="/word/media/f8dff8e0-efbd-4c16-944d-b013699da1e5.png" Id="R1f453ae3f2824df5" /></Relationships>
</file>