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95bceba79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ed816060d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Sieklowka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7fcff4341411a" /><Relationship Type="http://schemas.openxmlformats.org/officeDocument/2006/relationships/numbering" Target="/word/numbering.xml" Id="R1396968dccb2481d" /><Relationship Type="http://schemas.openxmlformats.org/officeDocument/2006/relationships/settings" Target="/word/settings.xml" Id="R2ec7eefa920d4672" /><Relationship Type="http://schemas.openxmlformats.org/officeDocument/2006/relationships/image" Target="/word/media/11bf82d6-7c90-4de0-876f-ce0bb8a64776.png" Id="R84ded816060d4a1f" /></Relationships>
</file>