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38c4067e4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863d4f0be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3327e70a43ad" /><Relationship Type="http://schemas.openxmlformats.org/officeDocument/2006/relationships/numbering" Target="/word/numbering.xml" Id="R880797da84cc401b" /><Relationship Type="http://schemas.openxmlformats.org/officeDocument/2006/relationships/settings" Target="/word/settings.xml" Id="R82bf676b0ba64864" /><Relationship Type="http://schemas.openxmlformats.org/officeDocument/2006/relationships/image" Target="/word/media/0933687d-a0b6-406e-8886-a636d09bfe22.png" Id="R221863d4f0be4227" /></Relationships>
</file>