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f320d01a174a3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2978e479da49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Sielc,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cdb68aeb94772" /><Relationship Type="http://schemas.openxmlformats.org/officeDocument/2006/relationships/numbering" Target="/word/numbering.xml" Id="Ref2f620f5c9b4fdf" /><Relationship Type="http://schemas.openxmlformats.org/officeDocument/2006/relationships/settings" Target="/word/settings.xml" Id="R29ee8d9dcb32496f" /><Relationship Type="http://schemas.openxmlformats.org/officeDocument/2006/relationships/image" Target="/word/media/55481a32-b940-4741-a873-c76410fd52d6.png" Id="R382978e479da49e9" /></Relationships>
</file>