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774b4c3834e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68ad384de54e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aaf30a49b14c2d" /><Relationship Type="http://schemas.openxmlformats.org/officeDocument/2006/relationships/numbering" Target="/word/numbering.xml" Id="R944af0a30f264541" /><Relationship Type="http://schemas.openxmlformats.org/officeDocument/2006/relationships/settings" Target="/word/settings.xml" Id="R386439ea91cf406f" /><Relationship Type="http://schemas.openxmlformats.org/officeDocument/2006/relationships/image" Target="/word/media/f588e122-2676-45b6-85de-f33be7ac4f70.png" Id="Rfc68ad384de54eb4" /></Relationships>
</file>