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6cf023d65042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cd831d576e4a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Siematkow,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1779fa368f4fe3" /><Relationship Type="http://schemas.openxmlformats.org/officeDocument/2006/relationships/numbering" Target="/word/numbering.xml" Id="Rf41c04fab1404765" /><Relationship Type="http://schemas.openxmlformats.org/officeDocument/2006/relationships/settings" Target="/word/settings.xml" Id="Rf7c4c0172b484723" /><Relationship Type="http://schemas.openxmlformats.org/officeDocument/2006/relationships/image" Target="/word/media/2777ef7d-d192-4e09-822b-34fb4db36634.png" Id="R15cd831d576e4a97" /></Relationships>
</file>