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bc28aa32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7d7cc6fef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3c67714254bfb" /><Relationship Type="http://schemas.openxmlformats.org/officeDocument/2006/relationships/numbering" Target="/word/numbering.xml" Id="Rbc21fd3575734e1d" /><Relationship Type="http://schemas.openxmlformats.org/officeDocument/2006/relationships/settings" Target="/word/settings.xml" Id="Rdd18bd007cee4c30" /><Relationship Type="http://schemas.openxmlformats.org/officeDocument/2006/relationships/image" Target="/word/media/fc4d0665-6cb3-4075-a43b-3b45d96976d2.png" Id="R40f7d7cc6fef4676" /></Relationships>
</file>