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83eb7db2d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926a4dec3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Siemien 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f841d023f4b0b" /><Relationship Type="http://schemas.openxmlformats.org/officeDocument/2006/relationships/numbering" Target="/word/numbering.xml" Id="Reac8748e6f694fb0" /><Relationship Type="http://schemas.openxmlformats.org/officeDocument/2006/relationships/settings" Target="/word/settings.xml" Id="R7227e3c255ad4cea" /><Relationship Type="http://schemas.openxmlformats.org/officeDocument/2006/relationships/image" Target="/word/media/18e712b0-5dc1-494f-a52e-9a948a317325.png" Id="R4bf926a4dec34cc6" /></Relationships>
</file>