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db67355e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3b8d62875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111046e14c8f" /><Relationship Type="http://schemas.openxmlformats.org/officeDocument/2006/relationships/numbering" Target="/word/numbering.xml" Id="Rdb70f74cb1ce4d70" /><Relationship Type="http://schemas.openxmlformats.org/officeDocument/2006/relationships/settings" Target="/word/settings.xml" Id="Rcb678df0157a46da" /><Relationship Type="http://schemas.openxmlformats.org/officeDocument/2006/relationships/image" Target="/word/media/fea2ba8a-202c-414c-94aa-bf019205b76b.png" Id="R51c3b8d62875494f" /></Relationships>
</file>