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42a29d794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ba105d0d6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dae5ab7e0437e" /><Relationship Type="http://schemas.openxmlformats.org/officeDocument/2006/relationships/numbering" Target="/word/numbering.xml" Id="R5f182f65561b4083" /><Relationship Type="http://schemas.openxmlformats.org/officeDocument/2006/relationships/settings" Target="/word/settings.xml" Id="Ra1bb3d4188174747" /><Relationship Type="http://schemas.openxmlformats.org/officeDocument/2006/relationships/image" Target="/word/media/ca94b309-0148-45c0-9c5b-095c1deb9cda.png" Id="Rf0bba105d0d6450e" /></Relationships>
</file>