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3aa6d84b0744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5b5da2972a42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Siemowo,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6d33d8234d47bb" /><Relationship Type="http://schemas.openxmlformats.org/officeDocument/2006/relationships/numbering" Target="/word/numbering.xml" Id="Rd2fc2b67488e4dec" /><Relationship Type="http://schemas.openxmlformats.org/officeDocument/2006/relationships/settings" Target="/word/settings.xml" Id="Re27e9ceccf064248" /><Relationship Type="http://schemas.openxmlformats.org/officeDocument/2006/relationships/image" Target="/word/media/5d497893-1952-46e2-9f4c-cf87859b99a4.png" Id="R605b5da2972a42da" /></Relationships>
</file>