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bb153976d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f230f8943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Sieradowice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b4c61aa814028" /><Relationship Type="http://schemas.openxmlformats.org/officeDocument/2006/relationships/numbering" Target="/word/numbering.xml" Id="R8059a94e7887425b" /><Relationship Type="http://schemas.openxmlformats.org/officeDocument/2006/relationships/settings" Target="/word/settings.xml" Id="Rc4aaaaa3dfb24179" /><Relationship Type="http://schemas.openxmlformats.org/officeDocument/2006/relationships/image" Target="/word/media/6505bfe4-47a0-4f3d-8210-845605417baa.png" Id="R2fbf230f8943465f" /></Relationships>
</file>