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4bbd34ee0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4ec86360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514b759284609" /><Relationship Type="http://schemas.openxmlformats.org/officeDocument/2006/relationships/numbering" Target="/word/numbering.xml" Id="R38a45878fc2c43d0" /><Relationship Type="http://schemas.openxmlformats.org/officeDocument/2006/relationships/settings" Target="/word/settings.xml" Id="R2759d461c55f4215" /><Relationship Type="http://schemas.openxmlformats.org/officeDocument/2006/relationships/image" Target="/word/media/845956fc-3b42-4825-aef0-c1329bd90c42.png" Id="R5cec4ec8636045bd" /></Relationships>
</file>