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00afa98a0947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dcb9a0b4254d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Sierakowice Prawe,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cd5a07d6454560" /><Relationship Type="http://schemas.openxmlformats.org/officeDocument/2006/relationships/numbering" Target="/word/numbering.xml" Id="R86b2e5e5a95d4b9d" /><Relationship Type="http://schemas.openxmlformats.org/officeDocument/2006/relationships/settings" Target="/word/settings.xml" Id="R24b61a8d202f47b6" /><Relationship Type="http://schemas.openxmlformats.org/officeDocument/2006/relationships/image" Target="/word/media/b8fa11c5-ef22-4d95-88d0-6c54777913a1.png" Id="R67dcb9a0b4254df6" /></Relationships>
</file>