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3b0562998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91f561018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ce6ac6b81443c" /><Relationship Type="http://schemas.openxmlformats.org/officeDocument/2006/relationships/numbering" Target="/word/numbering.xml" Id="Rf7586b29a2cf4856" /><Relationship Type="http://schemas.openxmlformats.org/officeDocument/2006/relationships/settings" Target="/word/settings.xml" Id="Rec803b21972d40e7" /><Relationship Type="http://schemas.openxmlformats.org/officeDocument/2006/relationships/image" Target="/word/media/123c34a6-8556-4710-96dd-1dd34e6bb05a.png" Id="R03f91f5610184466" /></Relationships>
</file>