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4ba9fec30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afa0f6f2f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ddca9774e472c" /><Relationship Type="http://schemas.openxmlformats.org/officeDocument/2006/relationships/numbering" Target="/word/numbering.xml" Id="Rf67991462ae34d33" /><Relationship Type="http://schemas.openxmlformats.org/officeDocument/2006/relationships/settings" Target="/word/settings.xml" Id="Rfe0bb4a954114758" /><Relationship Type="http://schemas.openxmlformats.org/officeDocument/2006/relationships/image" Target="/word/media/8c3bc4ce-925e-42b6-8478-7435c5663dd4.png" Id="R519afa0f6f2f4369" /></Relationships>
</file>