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ebae713b4e4d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a23623b1634b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Sikory Janowieta,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08d99d03d6472b" /><Relationship Type="http://schemas.openxmlformats.org/officeDocument/2006/relationships/numbering" Target="/word/numbering.xml" Id="Rdddbfdbfd391412b" /><Relationship Type="http://schemas.openxmlformats.org/officeDocument/2006/relationships/settings" Target="/word/settings.xml" Id="R1bbc50c35b874d3d" /><Relationship Type="http://schemas.openxmlformats.org/officeDocument/2006/relationships/image" Target="/word/media/a71749c5-3e1c-4c5a-92e1-0e5d80383c19.png" Id="R85a23623b1634bcc" /></Relationships>
</file>